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运动空间项目撰写模板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一、基本情况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的基本情况，包括背景、概况及效益等方面。（该部分控制在500-1000字以内，可配图）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二、主要特点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的主要特点，包括在空间载体、运营模式、服务内容等方面解决的主要问题、方式方法及创新点等。（该部分控制在500-1000字以内，可配图）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三、经验做法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的经验做法，包括在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运动空间</w:t>
      </w:r>
      <w:r>
        <w:rPr>
          <w:rFonts w:hint="eastAsia" w:ascii="仿宋" w:hAnsi="仿宋" w:eastAsia="仿宋" w:cs="仿宋"/>
          <w:sz w:val="32"/>
          <w:szCs w:val="32"/>
        </w:rPr>
        <w:t>建设运营、提升体育消费水平、经济社会效益等方面的经验和举措。（该部分控制在1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 w:cs="仿宋"/>
          <w:sz w:val="32"/>
          <w:szCs w:val="32"/>
        </w:rPr>
        <w:t>字以内）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其他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项目相关的影像材料，包括但不限于：宣传视频、项目照片、项目相关重要节点视频以及照片。(图片文件格式要求：JPG格式，照片大小要求:1MB以上。视频资料格式要求：MP4、AVI、MKV、FLV，视频尺寸要求:1920*1080)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706DD"/>
    <w:multiLevelType w:val="singleLevel"/>
    <w:tmpl w:val="9B4706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A3CC5"/>
    <w:rsid w:val="4B9A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2022-03-01T07:53:00Z</dcterms:created>
  <dc:creator>WPS_634335382</dc:creator>
  <cp:lastModifiedBy>WPS_634335382</cp:lastModifiedBy>
  <dcterms:modified xsi:type="dcterms:W3CDTF">2022-03-01T07:58:02Z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0369411A91E44CC3BAEE3261DA702756</vt:lpwstr>
  </property>
</Properties>
</file>