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124" w:firstLineChars="350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申请免费参加中国体育用品业联合会</w:t>
      </w:r>
      <w:r>
        <w:rPr>
          <w:rFonts w:hint="eastAsia" w:ascii="宋体" w:hAnsi="宋体" w:eastAsia="宋体"/>
          <w:b/>
          <w:sz w:val="32"/>
          <w:szCs w:val="32"/>
        </w:rPr>
        <w:t>专业培训</w:t>
      </w:r>
      <w:r>
        <w:rPr>
          <w:rFonts w:ascii="宋体" w:hAnsi="宋体" w:eastAsia="宋体"/>
          <w:b/>
          <w:sz w:val="32"/>
          <w:szCs w:val="32"/>
        </w:rPr>
        <w:t>报名表</w:t>
      </w:r>
    </w:p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</w:t>
      </w: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单位名称：（单位公章）</w:t>
      </w:r>
      <w:bookmarkStart w:id="0" w:name="_GoBack"/>
      <w:bookmarkEnd w:id="0"/>
    </w:p>
    <w:tbl>
      <w:tblPr>
        <w:tblStyle w:val="2"/>
        <w:tblW w:w="14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44"/>
        <w:gridCol w:w="1414"/>
        <w:gridCol w:w="1701"/>
        <w:gridCol w:w="1984"/>
        <w:gridCol w:w="3261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拟建及改扩建情况</w:t>
            </w: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拟建 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新建（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改造（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项目简介</w:t>
            </w: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3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p>
      <w:pPr>
        <w:spacing w:line="360" w:lineRule="auto"/>
        <w:ind w:right="640" w:firstLine="980" w:firstLineChars="350"/>
        <w:rPr>
          <w:rFonts w:ascii="华文仿宋" w:hAnsi="华文仿宋" w:eastAsia="华文仿宋"/>
          <w:sz w:val="28"/>
          <w:szCs w:val="28"/>
        </w:rPr>
        <w:sectPr>
          <w:pgSz w:w="16838" w:h="11906" w:orient="landscape"/>
          <w:pgMar w:top="1531" w:right="1440" w:bottom="1531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264F5"/>
    <w:rsid w:val="35FB159E"/>
    <w:rsid w:val="57C2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2019-06-13T06:21:00Z</dcterms:created>
  <dc:creator>张明飞</dc:creator>
  <cp:lastModifiedBy>张明飞</cp:lastModifiedBy>
  <dcterms:modified xsi:type="dcterms:W3CDTF">2019-06-13T06:22:51Z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