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申请免费参加</w:t>
      </w:r>
      <w:r>
        <w:rPr>
          <w:rFonts w:ascii="宋体" w:hAnsi="宋体"/>
          <w:sz w:val="44"/>
          <w:szCs w:val="44"/>
        </w:rPr>
        <w:t>中国体育用品</w:t>
      </w:r>
      <w:r>
        <w:rPr>
          <w:rFonts w:hint="eastAsia" w:ascii="宋体" w:hAnsi="宋体"/>
          <w:sz w:val="44"/>
          <w:szCs w:val="44"/>
        </w:rPr>
        <w:t>业</w:t>
      </w:r>
      <w:r>
        <w:rPr>
          <w:rFonts w:ascii="宋体" w:hAnsi="宋体"/>
          <w:sz w:val="44"/>
          <w:szCs w:val="44"/>
        </w:rPr>
        <w:t>联合会场馆事业工作委员会活动报名表</w:t>
      </w:r>
    </w:p>
    <w:p>
      <w:pPr>
        <w:spacing w:line="360" w:lineRule="auto"/>
        <w:ind w:right="640"/>
        <w:jc w:val="center"/>
        <w:rPr>
          <w:rFonts w:ascii="仿宋" w:hAnsi="仿宋" w:eastAsia="仿宋"/>
          <w:b/>
          <w:sz w:val="36"/>
          <w:szCs w:val="36"/>
        </w:rPr>
      </w:pPr>
      <w:bookmarkStart w:id="0" w:name="_GoBack"/>
      <w:bookmarkEnd w:id="0"/>
    </w:p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填报时间：  年   月  日      单位名称：（单位公章）</w:t>
      </w:r>
    </w:p>
    <w:tbl>
      <w:tblPr>
        <w:tblStyle w:val="2"/>
        <w:tblW w:w="142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347"/>
        <w:gridCol w:w="1780"/>
        <w:gridCol w:w="1858"/>
        <w:gridCol w:w="2637"/>
        <w:gridCol w:w="4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312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 位</w:t>
            </w:r>
          </w:p>
        </w:tc>
        <w:tc>
          <w:tcPr>
            <w:tcW w:w="1115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312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拟建及改扩建情况</w:t>
            </w:r>
          </w:p>
        </w:tc>
        <w:tc>
          <w:tcPr>
            <w:tcW w:w="11158" w:type="dxa"/>
            <w:gridSpan w:val="4"/>
            <w:noWrap w:val="0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35560</wp:posOffset>
                      </wp:positionV>
                      <wp:extent cx="360045" cy="360045"/>
                      <wp:effectExtent l="4445" t="4445" r="16510" b="1651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4.6pt;margin-top:2.8pt;height:28.35pt;width:28.35pt;z-index:251659264;mso-width-relative:page;mso-height-relative:page;" fillcolor="#FFFFFF" filled="t" stroked="t" coordsize="21600,21600" o:gfxdata="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aqDfnWAAAACAEAAA8AAAAA&#10;AAAAAQAgAAAAIgAAAGRycy9kb3ducmV2LnhtbFBLAQIUABQAAAAIAIdO4kDr9EMV3QEAAM8DAAAO&#10;AAAAAAAAAAEAIAAAACUBAABkcnMvZTJvRG9jLnhtbFBLBQYAAAAABgAGAFkBAAB0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4523105</wp:posOffset>
                      </wp:positionH>
                      <wp:positionV relativeFrom="paragraph">
                        <wp:posOffset>29845</wp:posOffset>
                      </wp:positionV>
                      <wp:extent cx="360045" cy="360045"/>
                      <wp:effectExtent l="4445" t="4445" r="16510" b="1651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56.15pt;margin-top:2.35pt;height:28.35pt;width:28.35pt;z-index:251662336;mso-width-relative:page;mso-height-relative:page;" fillcolor="#FFFFFF" filled="t" stroked="t" coordsize="21600,21600" o:gfxdata="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N7x0/XAAAACAEAAA8AAAAA&#10;AAAAAQAgAAAAIgAAAGRycy9kb3ducmV2LnhtbFBLAQIUABQAAAAIAIdO4kAv+J0R3AEAAM8DAAAO&#10;AAAAAAAAAAEAIAAAACYBAABkcnMvZTJvRG9jLnhtbFBLBQYAAAAABgAGAFkBAAB0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29845</wp:posOffset>
                      </wp:positionV>
                      <wp:extent cx="360045" cy="360045"/>
                      <wp:effectExtent l="4445" t="4445" r="16510" b="1651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3.4pt;margin-top:2.35pt;height:28.35pt;width:28.35pt;z-index:251661312;mso-width-relative:page;mso-height-relative:page;" fillcolor="#FFFFFF" filled="t" stroked="t" coordsize="21600,21600" o:gfxdata="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3Y32PXAAAACAEAAA8AAAAA&#10;AAAAAQAgAAAAIgAAAGRycy9kb3ducmV2LnhtbFBLAQIUABQAAAAIAIdO4kCfKOMX3AEAAM8DAAAO&#10;AAAAAAAAAAEAIAAAACYBAABkcnMvZTJvRG9jLnhtbFBLBQYAAAAABgAGAFkBAAB0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29845</wp:posOffset>
                      </wp:positionV>
                      <wp:extent cx="360045" cy="360045"/>
                      <wp:effectExtent l="4445" t="4445" r="16510" b="1651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0.4pt;margin-top:2.35pt;height:28.35pt;width:28.35pt;z-index:251660288;mso-width-relative:page;mso-height-relative:page;" fillcolor="#FFFFFF" filled="t" stroked="t" coordsize="21600,21600" o:gfxdata="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2mAoE1wAAAAgBAAAPAAAA&#10;AAAAAAEAIAAAACIAAABkcnMvZG93bnJldi54bWxQSwECFAAUAAAACACHTuJAx0DcFN0BAADPAwAA&#10;DgAAAAAAAAABACAAAAAmAQAAZHJzL2Uyb0RvYy54bWxQSwUGAAAAAAYABgBZAQAAd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29845</wp:posOffset>
                      </wp:positionV>
                      <wp:extent cx="360045" cy="360045"/>
                      <wp:effectExtent l="4445" t="4445" r="16510" b="1651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pt;margin-top:2.35pt;height:28.35pt;width:28.35pt;z-index:251658240;mso-width-relative:page;mso-height-relative:page;" fillcolor="#FFFFFF" filled="t" stroked="t" coordsize="21600,21600" o:gfxdata="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wsiWvWAAAABgEAAA8AAAAA&#10;AAAAAQAgAAAAIgAAAGRycy9kb3ducmV2LnhtbFBLAQIUABQAAAAIAIdO4kADTAIQ3QEAAM8DAAAO&#10;AAAAAAAAAAEAIAAAACUBAABkcnMvZTJvRG9jLnhtbFBLBQYAAAAABgAGAFkBAAB0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32"/>
                <w:szCs w:val="32"/>
              </w:rPr>
              <w:t>拟建    新建    改造    场馆运营模式改革    举办或承办赛事、赛会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312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1115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312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赛事、赛会信息</w:t>
            </w:r>
          </w:p>
        </w:tc>
        <w:tc>
          <w:tcPr>
            <w:tcW w:w="11158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名称：                          时间：         地点：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13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7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8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级别</w:t>
            </w:r>
          </w:p>
        </w:tc>
        <w:tc>
          <w:tcPr>
            <w:tcW w:w="26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办公电话</w:t>
            </w:r>
          </w:p>
        </w:tc>
        <w:tc>
          <w:tcPr>
            <w:tcW w:w="48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8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right="640" w:firstLine="1120" w:firstLineChars="350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</w:rPr>
        <w:t>报名联系人：                            联系电话：</w:t>
      </w:r>
    </w:p>
    <w:p>
      <w:pPr>
        <w:spacing w:line="360" w:lineRule="auto"/>
        <w:ind w:firstLine="555"/>
        <w:rPr>
          <w:rFonts w:ascii="Times New Roman" w:hAnsi="Times New Roman" w:eastAsia="仿宋_GB2312"/>
          <w:sz w:val="32"/>
          <w:szCs w:val="32"/>
        </w:rPr>
      </w:pPr>
    </w:p>
    <w:p/>
    <w:sectPr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72E71"/>
    <w:rsid w:val="06B050E0"/>
    <w:rsid w:val="09F72E71"/>
    <w:rsid w:val="116E0D4A"/>
    <w:rsid w:val="2E5902B1"/>
    <w:rsid w:val="3A880467"/>
    <w:rsid w:val="3D30406F"/>
    <w:rsid w:val="40766351"/>
    <w:rsid w:val="6500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2019-06-13T05:40:00Z</dcterms:created>
  <dc:creator>张明飞</dc:creator>
  <cp:lastModifiedBy>张明飞</cp:lastModifiedBy>
  <dcterms:modified xsi:type="dcterms:W3CDTF">2019-06-13T05:41:41Z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